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BD" w:rsidRPr="00A02E84" w:rsidRDefault="000F71BD" w:rsidP="000F71BD">
      <w:pPr>
        <w:rPr>
          <w:rFonts w:hint="eastAsia"/>
          <w:szCs w:val="26"/>
        </w:rPr>
      </w:pPr>
      <w:r>
        <w:rPr>
          <w:rFonts w:hint="eastAsia"/>
          <w:szCs w:val="26"/>
        </w:rPr>
        <w:t>様式第８</w:t>
      </w:r>
      <w:r w:rsidRPr="00A02E84">
        <w:rPr>
          <w:rFonts w:hint="eastAsia"/>
          <w:szCs w:val="26"/>
        </w:rPr>
        <w:t>号（第１</w:t>
      </w:r>
      <w:r>
        <w:rPr>
          <w:rFonts w:hint="eastAsia"/>
          <w:szCs w:val="26"/>
        </w:rPr>
        <w:t>０</w:t>
      </w:r>
      <w:r w:rsidRPr="00A02E84">
        <w:rPr>
          <w:rFonts w:hint="eastAsia"/>
          <w:szCs w:val="26"/>
        </w:rPr>
        <w:t>条関係）</w:t>
      </w:r>
    </w:p>
    <w:p w:rsidR="000F71BD" w:rsidRPr="000A6EDB" w:rsidRDefault="000F71BD" w:rsidP="000F71BD">
      <w:pPr>
        <w:rPr>
          <w:rFonts w:hint="eastAsia"/>
          <w:sz w:val="24"/>
          <w:szCs w:val="24"/>
        </w:rPr>
      </w:pPr>
    </w:p>
    <w:p w:rsidR="000F71BD" w:rsidRPr="005A2362" w:rsidRDefault="000F71BD" w:rsidP="000F71BD">
      <w:pPr>
        <w:ind w:firstLineChars="2800" w:firstLine="7280"/>
        <w:rPr>
          <w:rFonts w:hint="eastAsia"/>
        </w:rPr>
      </w:pPr>
      <w:r w:rsidRPr="005A2362">
        <w:rPr>
          <w:rFonts w:hint="eastAsia"/>
        </w:rPr>
        <w:t>年　　月　　日</w:t>
      </w:r>
    </w:p>
    <w:p w:rsidR="000F71BD" w:rsidRPr="000A6EDB" w:rsidRDefault="000F71BD" w:rsidP="000F71BD">
      <w:pPr>
        <w:rPr>
          <w:rFonts w:hint="eastAsia"/>
        </w:rPr>
      </w:pPr>
    </w:p>
    <w:p w:rsidR="000F71BD" w:rsidRDefault="000F71BD" w:rsidP="000F71BD">
      <w:pPr>
        <w:rPr>
          <w:rFonts w:hint="eastAsia"/>
        </w:rPr>
      </w:pPr>
      <w:r>
        <w:rPr>
          <w:rFonts w:hint="eastAsia"/>
        </w:rPr>
        <w:t xml:space="preserve">　北方町長</w:t>
      </w:r>
      <w:r w:rsidRPr="005A2362">
        <w:rPr>
          <w:rFonts w:hint="eastAsia"/>
        </w:rPr>
        <w:t xml:space="preserve">　様</w:t>
      </w:r>
    </w:p>
    <w:p w:rsidR="000F71BD" w:rsidRPr="005A2362" w:rsidRDefault="000F71BD" w:rsidP="000F71BD">
      <w:pPr>
        <w:rPr>
          <w:rFonts w:hint="eastAsia"/>
        </w:rPr>
      </w:pPr>
    </w:p>
    <w:p w:rsidR="000F71BD" w:rsidRPr="005A2362" w:rsidRDefault="000F71BD" w:rsidP="000F71BD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Pr="005A2362">
        <w:rPr>
          <w:rFonts w:hint="eastAsia"/>
        </w:rPr>
        <w:t>（利用希望者）住所</w:t>
      </w:r>
    </w:p>
    <w:p w:rsidR="000F71BD" w:rsidRPr="005A2362" w:rsidRDefault="000F71BD" w:rsidP="000F71BD">
      <w:pPr>
        <w:ind w:firstLineChars="2200" w:firstLine="5720"/>
        <w:rPr>
          <w:rFonts w:hint="eastAsia"/>
        </w:rPr>
      </w:pPr>
      <w:r w:rsidRPr="005A2362">
        <w:rPr>
          <w:rFonts w:hint="eastAsia"/>
        </w:rPr>
        <w:t xml:space="preserve">氏名　　　　　　　　　　</w:t>
      </w:r>
      <w:r w:rsidRPr="005A2362">
        <w:fldChar w:fldCharType="begin"/>
      </w:r>
      <w:r w:rsidRPr="005A2362">
        <w:instrText xml:space="preserve"> </w:instrText>
      </w:r>
      <w:r w:rsidRPr="005A2362">
        <w:rPr>
          <w:rFonts w:hint="eastAsia"/>
        </w:rPr>
        <w:instrText>eq \o\ac(○,</w:instrText>
      </w:r>
      <w:r w:rsidRPr="005A2362">
        <w:rPr>
          <w:rFonts w:hint="eastAsia"/>
          <w:position w:val="2"/>
          <w:sz w:val="16"/>
        </w:rPr>
        <w:instrText>印</w:instrText>
      </w:r>
      <w:r w:rsidRPr="005A2362">
        <w:rPr>
          <w:rFonts w:hint="eastAsia"/>
        </w:rPr>
        <w:instrText>)</w:instrText>
      </w:r>
      <w:r w:rsidRPr="005A2362">
        <w:fldChar w:fldCharType="end"/>
      </w:r>
    </w:p>
    <w:p w:rsidR="000F71BD" w:rsidRPr="005A2362" w:rsidRDefault="000F71BD" w:rsidP="000F71BD">
      <w:pPr>
        <w:rPr>
          <w:rFonts w:hint="eastAsia"/>
        </w:rPr>
      </w:pPr>
    </w:p>
    <w:p w:rsidR="000F71BD" w:rsidRPr="005A2362" w:rsidRDefault="000F71BD" w:rsidP="000F71BD">
      <w:pPr>
        <w:rPr>
          <w:rFonts w:hint="eastAsia"/>
        </w:rPr>
      </w:pPr>
    </w:p>
    <w:p w:rsidR="000F71BD" w:rsidRPr="005A2362" w:rsidRDefault="000F71BD" w:rsidP="000F71BD">
      <w:pPr>
        <w:jc w:val="center"/>
        <w:rPr>
          <w:rFonts w:hint="eastAsia"/>
        </w:rPr>
      </w:pPr>
      <w:r w:rsidRPr="005A2362">
        <w:rPr>
          <w:rFonts w:hint="eastAsia"/>
        </w:rPr>
        <w:t>空き家バンク利用物件申込書</w:t>
      </w:r>
    </w:p>
    <w:p w:rsidR="000F71BD" w:rsidRDefault="000F71BD" w:rsidP="000F71BD">
      <w:pPr>
        <w:jc w:val="center"/>
        <w:rPr>
          <w:rFonts w:hint="eastAsia"/>
        </w:rPr>
      </w:pPr>
    </w:p>
    <w:p w:rsidR="000F71BD" w:rsidRPr="005A2362" w:rsidRDefault="000F71BD" w:rsidP="000F71BD">
      <w:pPr>
        <w:jc w:val="center"/>
        <w:rPr>
          <w:rFonts w:hint="eastAsia"/>
        </w:rPr>
      </w:pPr>
    </w:p>
    <w:p w:rsidR="000F71BD" w:rsidRPr="005A2362" w:rsidRDefault="000F71BD" w:rsidP="000F71BD">
      <w:pPr>
        <w:rPr>
          <w:rFonts w:hint="eastAsia"/>
        </w:rPr>
      </w:pPr>
      <w:r w:rsidRPr="005A2362">
        <w:rPr>
          <w:rFonts w:hint="eastAsia"/>
        </w:rPr>
        <w:t xml:space="preserve">　</w:t>
      </w:r>
      <w:r>
        <w:rPr>
          <w:rFonts w:hint="eastAsia"/>
        </w:rPr>
        <w:t>北方町</w:t>
      </w:r>
      <w:r w:rsidRPr="005A2362">
        <w:rPr>
          <w:rFonts w:hint="eastAsia"/>
        </w:rPr>
        <w:t>空き家バンク</w:t>
      </w:r>
      <w:r>
        <w:rPr>
          <w:rFonts w:hint="eastAsia"/>
        </w:rPr>
        <w:t>制度実施</w:t>
      </w:r>
      <w:r w:rsidRPr="005A2362">
        <w:rPr>
          <w:rFonts w:hint="eastAsia"/>
        </w:rPr>
        <w:t>要綱第１</w:t>
      </w:r>
      <w:r>
        <w:rPr>
          <w:rFonts w:hint="eastAsia"/>
        </w:rPr>
        <w:t>０</w:t>
      </w:r>
      <w:r w:rsidRPr="005A2362">
        <w:rPr>
          <w:rFonts w:hint="eastAsia"/>
        </w:rPr>
        <w:t>条第１項の規定により、次のとおり申し込みします。</w:t>
      </w:r>
    </w:p>
    <w:p w:rsidR="000F71BD" w:rsidRPr="005A2362" w:rsidRDefault="000F71BD" w:rsidP="000F71BD">
      <w:pPr>
        <w:rPr>
          <w:rFonts w:hint="eastAsia"/>
        </w:rPr>
      </w:pPr>
    </w:p>
    <w:p w:rsidR="000F71BD" w:rsidRPr="005A2362" w:rsidRDefault="000F71BD" w:rsidP="000F71BD">
      <w:pPr>
        <w:rPr>
          <w:rFonts w:hint="eastAsia"/>
        </w:rPr>
      </w:pPr>
      <w:r w:rsidRPr="005A2362">
        <w:rPr>
          <w:rFonts w:hint="eastAsia"/>
        </w:rPr>
        <w:t xml:space="preserve">　希望物件番号：　　物件登録№第　　　　　号</w:t>
      </w:r>
    </w:p>
    <w:p w:rsidR="000F71BD" w:rsidRPr="005A2362" w:rsidRDefault="000F71BD" w:rsidP="000F71BD">
      <w:pPr>
        <w:ind w:firstLineChars="200" w:firstLine="420"/>
        <w:rPr>
          <w:rFonts w:hint="eastAsia"/>
          <w:sz w:val="21"/>
          <w:szCs w:val="21"/>
        </w:rPr>
      </w:pPr>
      <w:r w:rsidRPr="005A2362">
        <w:rPr>
          <w:rFonts w:hint="eastAsia"/>
          <w:sz w:val="21"/>
          <w:szCs w:val="21"/>
        </w:rPr>
        <w:t>【注意事項】</w:t>
      </w:r>
    </w:p>
    <w:p w:rsidR="000F71BD" w:rsidRPr="005A2362" w:rsidRDefault="000F71BD" w:rsidP="000F71BD">
      <w:pPr>
        <w:ind w:firstLineChars="200" w:firstLine="420"/>
        <w:rPr>
          <w:rFonts w:hint="eastAsia"/>
          <w:sz w:val="21"/>
          <w:szCs w:val="21"/>
        </w:rPr>
      </w:pPr>
      <w:r w:rsidRPr="005A2362">
        <w:rPr>
          <w:rFonts w:hint="eastAsia"/>
          <w:sz w:val="21"/>
          <w:szCs w:val="21"/>
        </w:rPr>
        <w:t xml:space="preserve">　１　同じ時期に申込みできる物件は、１物件とします。</w:t>
      </w:r>
    </w:p>
    <w:p w:rsidR="000F71BD" w:rsidRPr="005A2362" w:rsidRDefault="000F71BD" w:rsidP="000F71BD">
      <w:pPr>
        <w:ind w:left="840" w:hangingChars="400" w:hanging="840"/>
        <w:rPr>
          <w:rFonts w:hint="eastAsia"/>
          <w:sz w:val="21"/>
          <w:szCs w:val="21"/>
        </w:rPr>
      </w:pPr>
      <w:r w:rsidRPr="005A2362">
        <w:rPr>
          <w:rFonts w:hint="eastAsia"/>
          <w:sz w:val="21"/>
          <w:szCs w:val="21"/>
        </w:rPr>
        <w:t xml:space="preserve">　　　２　契約の交渉については、</w:t>
      </w:r>
      <w:r>
        <w:rPr>
          <w:rFonts w:hint="eastAsia"/>
          <w:sz w:val="21"/>
          <w:szCs w:val="21"/>
        </w:rPr>
        <w:t>岐阜北支部が仲介を依頼する業者が行います</w:t>
      </w:r>
      <w:r w:rsidRPr="005A2362">
        <w:rPr>
          <w:rFonts w:hint="eastAsia"/>
          <w:sz w:val="21"/>
          <w:szCs w:val="21"/>
        </w:rPr>
        <w:t>。</w:t>
      </w:r>
    </w:p>
    <w:p w:rsidR="000F71BD" w:rsidRPr="005A2362" w:rsidRDefault="000F71BD" w:rsidP="000F71BD">
      <w:pPr>
        <w:rPr>
          <w:rFonts w:hint="eastAsia"/>
        </w:rPr>
      </w:pPr>
      <w:r w:rsidRPr="005A2362">
        <w:rPr>
          <w:rFonts w:hint="eastAsia"/>
        </w:rPr>
        <w:t xml:space="preserve">　同居人構成：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700"/>
        <w:gridCol w:w="1970"/>
        <w:gridCol w:w="1971"/>
      </w:tblGrid>
      <w:tr w:rsidR="000F71BD" w:rsidRPr="005A2362" w:rsidTr="00BC7971">
        <w:tc>
          <w:tcPr>
            <w:tcW w:w="2160" w:type="dxa"/>
            <w:shd w:val="clear" w:color="auto" w:fill="auto"/>
          </w:tcPr>
          <w:p w:rsidR="000F71BD" w:rsidRPr="005A2362" w:rsidRDefault="000F71BD" w:rsidP="00BC7971"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利用希望者</w:t>
            </w:r>
          </w:p>
        </w:tc>
        <w:tc>
          <w:tcPr>
            <w:tcW w:w="2700" w:type="dxa"/>
            <w:shd w:val="clear" w:color="auto" w:fill="auto"/>
          </w:tcPr>
          <w:p w:rsidR="000F71BD" w:rsidRPr="005A2362" w:rsidRDefault="000F71BD" w:rsidP="00BC7971">
            <w:pPr>
              <w:spacing w:line="48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70" w:type="dxa"/>
            <w:shd w:val="clear" w:color="auto" w:fill="auto"/>
          </w:tcPr>
          <w:p w:rsidR="000F71BD" w:rsidRPr="005A2362" w:rsidRDefault="000F71BD" w:rsidP="00BC7971"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  <w:r w:rsidRPr="005A2362">
              <w:rPr>
                <w:rFonts w:hint="eastAsia"/>
                <w:sz w:val="21"/>
                <w:szCs w:val="21"/>
              </w:rPr>
              <w:t>年　齢</w:t>
            </w:r>
          </w:p>
        </w:tc>
        <w:tc>
          <w:tcPr>
            <w:tcW w:w="1971" w:type="dxa"/>
            <w:shd w:val="clear" w:color="auto" w:fill="auto"/>
          </w:tcPr>
          <w:p w:rsidR="000F71BD" w:rsidRPr="005A2362" w:rsidRDefault="000F71BD" w:rsidP="00BC7971">
            <w:pPr>
              <w:spacing w:line="480" w:lineRule="auto"/>
              <w:jc w:val="right"/>
              <w:rPr>
                <w:rFonts w:hint="eastAsia"/>
                <w:sz w:val="21"/>
                <w:szCs w:val="21"/>
              </w:rPr>
            </w:pPr>
            <w:r w:rsidRPr="005A2362">
              <w:rPr>
                <w:rFonts w:hint="eastAsia"/>
                <w:sz w:val="21"/>
                <w:szCs w:val="21"/>
              </w:rPr>
              <w:t>歳</w:t>
            </w:r>
          </w:p>
        </w:tc>
      </w:tr>
      <w:tr w:rsidR="000F71BD" w:rsidRPr="005A2362" w:rsidTr="00BC7971">
        <w:tc>
          <w:tcPr>
            <w:tcW w:w="2160" w:type="dxa"/>
            <w:vMerge w:val="restart"/>
            <w:shd w:val="clear" w:color="auto" w:fill="auto"/>
          </w:tcPr>
          <w:p w:rsidR="000F71BD" w:rsidRPr="005A2362" w:rsidRDefault="000F71BD" w:rsidP="00BC7971">
            <w:pPr>
              <w:spacing w:line="2160" w:lineRule="auto"/>
              <w:jc w:val="center"/>
              <w:rPr>
                <w:rFonts w:hint="eastAsia"/>
                <w:sz w:val="21"/>
                <w:szCs w:val="21"/>
              </w:rPr>
            </w:pPr>
            <w:r w:rsidRPr="005A2362">
              <w:rPr>
                <w:rFonts w:hint="eastAsia"/>
                <w:sz w:val="21"/>
                <w:szCs w:val="21"/>
              </w:rPr>
              <w:t>同居人構成</w:t>
            </w:r>
          </w:p>
        </w:tc>
        <w:tc>
          <w:tcPr>
            <w:tcW w:w="2700" w:type="dxa"/>
            <w:shd w:val="clear" w:color="auto" w:fill="auto"/>
          </w:tcPr>
          <w:p w:rsidR="000F71BD" w:rsidRPr="005A2362" w:rsidRDefault="000F71BD" w:rsidP="00BC7971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 w:rsidRPr="005A2362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1970" w:type="dxa"/>
            <w:shd w:val="clear" w:color="auto" w:fill="auto"/>
          </w:tcPr>
          <w:p w:rsidR="000F71BD" w:rsidRPr="005A2362" w:rsidRDefault="000F71BD" w:rsidP="00BC7971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齢</w:t>
            </w:r>
          </w:p>
        </w:tc>
        <w:tc>
          <w:tcPr>
            <w:tcW w:w="1971" w:type="dxa"/>
            <w:shd w:val="clear" w:color="auto" w:fill="auto"/>
          </w:tcPr>
          <w:p w:rsidR="000F71BD" w:rsidRPr="005A2362" w:rsidRDefault="000F71BD" w:rsidP="00BC7971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続　柄</w:t>
            </w:r>
          </w:p>
        </w:tc>
      </w:tr>
      <w:tr w:rsidR="000F71BD" w:rsidRPr="005A2362" w:rsidTr="00BC7971">
        <w:tc>
          <w:tcPr>
            <w:tcW w:w="2160" w:type="dxa"/>
            <w:vMerge/>
            <w:shd w:val="clear" w:color="auto" w:fill="auto"/>
          </w:tcPr>
          <w:p w:rsidR="000F71BD" w:rsidRPr="005A2362" w:rsidRDefault="000F71BD" w:rsidP="00BC797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0F71BD" w:rsidRPr="005A2362" w:rsidRDefault="000F71BD" w:rsidP="00BC7971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70" w:type="dxa"/>
            <w:shd w:val="clear" w:color="auto" w:fill="auto"/>
          </w:tcPr>
          <w:p w:rsidR="000F71BD" w:rsidRPr="005A2362" w:rsidRDefault="000F71BD" w:rsidP="00BC7971">
            <w:pPr>
              <w:spacing w:line="360" w:lineRule="auto"/>
              <w:jc w:val="right"/>
              <w:rPr>
                <w:rFonts w:hint="eastAsia"/>
                <w:sz w:val="21"/>
                <w:szCs w:val="21"/>
              </w:rPr>
            </w:pPr>
            <w:r w:rsidRPr="005A2362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1971" w:type="dxa"/>
            <w:shd w:val="clear" w:color="auto" w:fill="auto"/>
          </w:tcPr>
          <w:p w:rsidR="000F71BD" w:rsidRPr="005A2362" w:rsidRDefault="000F71BD" w:rsidP="00BC7971">
            <w:pPr>
              <w:spacing w:line="360" w:lineRule="auto"/>
              <w:jc w:val="right"/>
              <w:rPr>
                <w:rFonts w:hint="eastAsia"/>
                <w:sz w:val="21"/>
                <w:szCs w:val="21"/>
              </w:rPr>
            </w:pPr>
          </w:p>
        </w:tc>
      </w:tr>
      <w:tr w:rsidR="000F71BD" w:rsidRPr="005A2362" w:rsidTr="00BC7971">
        <w:tc>
          <w:tcPr>
            <w:tcW w:w="2160" w:type="dxa"/>
            <w:vMerge/>
            <w:shd w:val="clear" w:color="auto" w:fill="auto"/>
          </w:tcPr>
          <w:p w:rsidR="000F71BD" w:rsidRPr="005A2362" w:rsidRDefault="000F71BD" w:rsidP="00BC797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0F71BD" w:rsidRPr="005A2362" w:rsidRDefault="000F71BD" w:rsidP="00BC7971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70" w:type="dxa"/>
            <w:shd w:val="clear" w:color="auto" w:fill="auto"/>
          </w:tcPr>
          <w:p w:rsidR="000F71BD" w:rsidRPr="005A2362" w:rsidRDefault="000F71BD" w:rsidP="00BC7971">
            <w:pPr>
              <w:spacing w:line="360" w:lineRule="auto"/>
              <w:jc w:val="right"/>
              <w:rPr>
                <w:rFonts w:hint="eastAsia"/>
                <w:sz w:val="21"/>
                <w:szCs w:val="21"/>
              </w:rPr>
            </w:pPr>
            <w:r w:rsidRPr="005A2362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1971" w:type="dxa"/>
            <w:shd w:val="clear" w:color="auto" w:fill="auto"/>
          </w:tcPr>
          <w:p w:rsidR="000F71BD" w:rsidRPr="005A2362" w:rsidRDefault="000F71BD" w:rsidP="00BC7971">
            <w:pPr>
              <w:spacing w:line="360" w:lineRule="auto"/>
              <w:jc w:val="right"/>
              <w:rPr>
                <w:rFonts w:hint="eastAsia"/>
                <w:sz w:val="21"/>
                <w:szCs w:val="21"/>
              </w:rPr>
            </w:pPr>
          </w:p>
        </w:tc>
      </w:tr>
      <w:tr w:rsidR="000F71BD" w:rsidRPr="005A2362" w:rsidTr="00BC7971">
        <w:tc>
          <w:tcPr>
            <w:tcW w:w="2160" w:type="dxa"/>
            <w:vMerge/>
            <w:shd w:val="clear" w:color="auto" w:fill="auto"/>
          </w:tcPr>
          <w:p w:rsidR="000F71BD" w:rsidRPr="005A2362" w:rsidRDefault="000F71BD" w:rsidP="00BC797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0F71BD" w:rsidRPr="005A2362" w:rsidRDefault="000F71BD" w:rsidP="00BC7971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70" w:type="dxa"/>
            <w:shd w:val="clear" w:color="auto" w:fill="auto"/>
          </w:tcPr>
          <w:p w:rsidR="000F71BD" w:rsidRPr="005A2362" w:rsidRDefault="000F71BD" w:rsidP="00BC7971">
            <w:pPr>
              <w:spacing w:line="360" w:lineRule="auto"/>
              <w:jc w:val="right"/>
              <w:rPr>
                <w:rFonts w:hint="eastAsia"/>
                <w:sz w:val="21"/>
                <w:szCs w:val="21"/>
              </w:rPr>
            </w:pPr>
            <w:r w:rsidRPr="005A2362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1971" w:type="dxa"/>
            <w:shd w:val="clear" w:color="auto" w:fill="auto"/>
          </w:tcPr>
          <w:p w:rsidR="000F71BD" w:rsidRPr="005A2362" w:rsidRDefault="000F71BD" w:rsidP="00BC7971">
            <w:pPr>
              <w:spacing w:line="360" w:lineRule="auto"/>
              <w:jc w:val="right"/>
              <w:rPr>
                <w:rFonts w:hint="eastAsia"/>
                <w:sz w:val="21"/>
                <w:szCs w:val="21"/>
              </w:rPr>
            </w:pPr>
          </w:p>
        </w:tc>
      </w:tr>
      <w:tr w:rsidR="000F71BD" w:rsidRPr="005A2362" w:rsidTr="00BC7971">
        <w:tc>
          <w:tcPr>
            <w:tcW w:w="2160" w:type="dxa"/>
            <w:vMerge/>
            <w:shd w:val="clear" w:color="auto" w:fill="auto"/>
          </w:tcPr>
          <w:p w:rsidR="000F71BD" w:rsidRPr="005A2362" w:rsidRDefault="000F71BD" w:rsidP="00BC797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0F71BD" w:rsidRPr="005A2362" w:rsidRDefault="000F71BD" w:rsidP="00BC7971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70" w:type="dxa"/>
            <w:shd w:val="clear" w:color="auto" w:fill="auto"/>
          </w:tcPr>
          <w:p w:rsidR="000F71BD" w:rsidRPr="005A2362" w:rsidRDefault="000F71BD" w:rsidP="00BC7971">
            <w:pPr>
              <w:spacing w:line="360" w:lineRule="auto"/>
              <w:jc w:val="right"/>
              <w:rPr>
                <w:rFonts w:hint="eastAsia"/>
                <w:sz w:val="21"/>
                <w:szCs w:val="21"/>
              </w:rPr>
            </w:pPr>
            <w:r w:rsidRPr="005A2362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1971" w:type="dxa"/>
            <w:shd w:val="clear" w:color="auto" w:fill="auto"/>
          </w:tcPr>
          <w:p w:rsidR="000F71BD" w:rsidRPr="005A2362" w:rsidRDefault="000F71BD" w:rsidP="00BC7971">
            <w:pPr>
              <w:spacing w:line="360" w:lineRule="auto"/>
              <w:jc w:val="right"/>
              <w:rPr>
                <w:rFonts w:hint="eastAsia"/>
                <w:sz w:val="21"/>
                <w:szCs w:val="21"/>
              </w:rPr>
            </w:pPr>
          </w:p>
        </w:tc>
      </w:tr>
      <w:tr w:rsidR="000F71BD" w:rsidRPr="005A2362" w:rsidTr="00BC7971">
        <w:tc>
          <w:tcPr>
            <w:tcW w:w="2160" w:type="dxa"/>
            <w:vMerge/>
            <w:shd w:val="clear" w:color="auto" w:fill="auto"/>
          </w:tcPr>
          <w:p w:rsidR="000F71BD" w:rsidRPr="005A2362" w:rsidRDefault="000F71BD" w:rsidP="00BC797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0F71BD" w:rsidRPr="005A2362" w:rsidRDefault="000F71BD" w:rsidP="00BC7971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70" w:type="dxa"/>
            <w:shd w:val="clear" w:color="auto" w:fill="auto"/>
          </w:tcPr>
          <w:p w:rsidR="000F71BD" w:rsidRPr="005A2362" w:rsidRDefault="000F71BD" w:rsidP="00BC7971">
            <w:pPr>
              <w:spacing w:line="360" w:lineRule="auto"/>
              <w:jc w:val="right"/>
              <w:rPr>
                <w:rFonts w:hint="eastAsia"/>
                <w:sz w:val="21"/>
                <w:szCs w:val="21"/>
              </w:rPr>
            </w:pPr>
            <w:r w:rsidRPr="005A2362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1971" w:type="dxa"/>
            <w:shd w:val="clear" w:color="auto" w:fill="auto"/>
          </w:tcPr>
          <w:p w:rsidR="000F71BD" w:rsidRPr="005A2362" w:rsidRDefault="000F71BD" w:rsidP="00BC7971">
            <w:pPr>
              <w:spacing w:line="360" w:lineRule="auto"/>
              <w:jc w:val="right"/>
              <w:rPr>
                <w:rFonts w:hint="eastAsia"/>
                <w:sz w:val="21"/>
                <w:szCs w:val="21"/>
              </w:rPr>
            </w:pPr>
          </w:p>
        </w:tc>
      </w:tr>
      <w:tr w:rsidR="000F71BD" w:rsidRPr="005A2362" w:rsidTr="00BC7971">
        <w:tc>
          <w:tcPr>
            <w:tcW w:w="2160" w:type="dxa"/>
            <w:shd w:val="clear" w:color="auto" w:fill="auto"/>
          </w:tcPr>
          <w:p w:rsidR="000F71BD" w:rsidRPr="005A2362" w:rsidRDefault="000F71BD" w:rsidP="00BC7971"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  <w:r w:rsidRPr="005A2362">
              <w:rPr>
                <w:rFonts w:hint="eastAsia"/>
                <w:sz w:val="21"/>
                <w:szCs w:val="21"/>
              </w:rPr>
              <w:t>備　　考</w:t>
            </w:r>
          </w:p>
        </w:tc>
        <w:tc>
          <w:tcPr>
            <w:tcW w:w="6641" w:type="dxa"/>
            <w:gridSpan w:val="3"/>
            <w:shd w:val="clear" w:color="auto" w:fill="auto"/>
          </w:tcPr>
          <w:p w:rsidR="000F71BD" w:rsidRPr="005A2362" w:rsidRDefault="000F71BD" w:rsidP="00BC7971">
            <w:pPr>
              <w:spacing w:line="480" w:lineRule="auto"/>
              <w:rPr>
                <w:rFonts w:hint="eastAsia"/>
                <w:sz w:val="21"/>
                <w:szCs w:val="21"/>
              </w:rPr>
            </w:pPr>
          </w:p>
        </w:tc>
      </w:tr>
    </w:tbl>
    <w:p w:rsidR="000F71BD" w:rsidRPr="005A2362" w:rsidRDefault="000F71BD" w:rsidP="000F71BD">
      <w:pPr>
        <w:rPr>
          <w:sz w:val="21"/>
          <w:szCs w:val="21"/>
        </w:rPr>
      </w:pPr>
      <w:r w:rsidRPr="005A2362">
        <w:rPr>
          <w:rFonts w:hint="eastAsia"/>
        </w:rPr>
        <w:t xml:space="preserve">　</w:t>
      </w:r>
      <w:r w:rsidRPr="005A2362">
        <w:rPr>
          <w:rFonts w:hint="eastAsia"/>
          <w:sz w:val="21"/>
          <w:szCs w:val="21"/>
        </w:rPr>
        <w:t>空き家バンク利用申込みに係る私の個人情報について、空き家バンク物件登録者及び</w:t>
      </w:r>
      <w:r>
        <w:rPr>
          <w:rFonts w:hint="eastAsia"/>
          <w:sz w:val="21"/>
          <w:szCs w:val="21"/>
        </w:rPr>
        <w:t>岐阜北支部</w:t>
      </w:r>
      <w:r w:rsidRPr="005A2362">
        <w:rPr>
          <w:rFonts w:hint="eastAsia"/>
          <w:sz w:val="21"/>
          <w:szCs w:val="21"/>
        </w:rPr>
        <w:t>が仲介を依頼する</w:t>
      </w:r>
      <w:r>
        <w:rPr>
          <w:rFonts w:hint="eastAsia"/>
          <w:sz w:val="21"/>
          <w:szCs w:val="21"/>
        </w:rPr>
        <w:t>業者</w:t>
      </w:r>
      <w:r w:rsidRPr="005A2362">
        <w:rPr>
          <w:rFonts w:hint="eastAsia"/>
          <w:sz w:val="21"/>
          <w:szCs w:val="21"/>
        </w:rPr>
        <w:t>へ提供することに同意します。</w:t>
      </w:r>
    </w:p>
    <w:p w:rsidR="000F71BD" w:rsidRDefault="000F71BD" w:rsidP="000F71BD">
      <w:pPr>
        <w:adjustRightInd w:val="0"/>
        <w:ind w:left="756" w:hanging="502"/>
        <w:textAlignment w:val="baseline"/>
        <w:rPr>
          <w:rFonts w:hint="eastAsia"/>
          <w:color w:val="000000"/>
          <w:kern w:val="0"/>
          <w:sz w:val="24"/>
          <w:szCs w:val="24"/>
        </w:rPr>
      </w:pPr>
    </w:p>
    <w:p w:rsidR="00F82B62" w:rsidRPr="000F71BD" w:rsidRDefault="00F82B62">
      <w:bookmarkStart w:id="0" w:name="_GoBack"/>
      <w:bookmarkEnd w:id="0"/>
    </w:p>
    <w:sectPr w:rsidR="00F82B62" w:rsidRPr="000F71BD" w:rsidSect="000F71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BD"/>
    <w:rsid w:val="000F71BD"/>
    <w:rsid w:val="00F8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BD"/>
    <w:pPr>
      <w:widowControl w:val="0"/>
      <w:jc w:val="both"/>
    </w:pPr>
    <w:rPr>
      <w:rFonts w:ascii="ＭＳ 明朝" w:eastAsia="ＭＳ 明朝" w:hAnsi="Century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BD"/>
    <w:pPr>
      <w:widowControl w:val="0"/>
      <w:jc w:val="both"/>
    </w:pPr>
    <w:rPr>
      <w:rFonts w:ascii="ＭＳ 明朝" w:eastAsia="ＭＳ 明朝" w:hAnsi="Century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soumu01</dc:creator>
  <cp:lastModifiedBy>soumu01</cp:lastModifiedBy>
  <cp:revision>1</cp:revision>
  <dcterms:created xsi:type="dcterms:W3CDTF">2017-01-26T07:28:00Z</dcterms:created>
  <dcterms:modified xsi:type="dcterms:W3CDTF">2017-01-26T07:30:00Z</dcterms:modified>
</cp:coreProperties>
</file>